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630" w:type="dxa"/>
        <w:tblInd w:w="-65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515"/>
        <w:gridCol w:w="795"/>
        <w:gridCol w:w="750"/>
        <w:gridCol w:w="645"/>
        <w:gridCol w:w="1380"/>
        <w:gridCol w:w="960"/>
        <w:gridCol w:w="735"/>
        <w:gridCol w:w="645"/>
        <w:gridCol w:w="10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963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东营诚济劳务服务有限公司公开招聘劳务派遣人员考察政审表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出生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年月</w:t>
            </w:r>
          </w:p>
        </w:tc>
        <w:tc>
          <w:tcPr>
            <w:tcW w:w="138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籍贯</w:t>
            </w:r>
          </w:p>
        </w:tc>
        <w:tc>
          <w:tcPr>
            <w:tcW w:w="138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电子版照片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政治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面貌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入党、团时间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参加工作时    间</w:t>
            </w:r>
          </w:p>
        </w:tc>
        <w:tc>
          <w:tcPr>
            <w:tcW w:w="2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毕业院校及专业</w:t>
            </w:r>
            <w:r>
              <w:rPr>
                <w:rStyle w:val="4"/>
                <w:rFonts w:eastAsia="仿宋_GB2312"/>
                <w:bdr w:val="none" w:color="auto" w:sz="0" w:space="0"/>
                <w:lang w:val="en-US" w:eastAsia="zh-CN" w:bidi="ar"/>
              </w:rPr>
              <w:t xml:space="preserve">         </w:t>
            </w:r>
          </w:p>
        </w:tc>
        <w:tc>
          <w:tcPr>
            <w:tcW w:w="3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是否全日制普通院校毕业生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是否师范类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是否应届毕业生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是否山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东生源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相关资格证书（如高级中学教师资格证）</w:t>
            </w: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资格证书编号</w:t>
            </w:r>
          </w:p>
        </w:tc>
        <w:tc>
          <w:tcPr>
            <w:tcW w:w="30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婚姻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状况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是否基层服务项目人员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服务期满考核结果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是否东营市入伍退役高校毕业生士兵</w:t>
            </w:r>
          </w:p>
        </w:tc>
        <w:tc>
          <w:tcPr>
            <w:tcW w:w="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退役时间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报考岗位类别</w:t>
            </w:r>
          </w:p>
        </w:tc>
        <w:tc>
          <w:tcPr>
            <w:tcW w:w="3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报考单位及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33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现工作单位及职务</w:t>
            </w:r>
          </w:p>
        </w:tc>
        <w:tc>
          <w:tcPr>
            <w:tcW w:w="50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现详细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住  址</w:t>
            </w:r>
          </w:p>
        </w:tc>
        <w:tc>
          <w:tcPr>
            <w:tcW w:w="50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现户口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所在地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是否存在招聘简章要求不能应聘的情形</w:t>
            </w:r>
          </w:p>
        </w:tc>
        <w:tc>
          <w:tcPr>
            <w:tcW w:w="844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家庭成员及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主要社会关系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与本人关系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33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现工作单位或住址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0" w:hRule="atLeast"/>
        </w:trPr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个人简历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（从高中起填写）</w:t>
            </w:r>
          </w:p>
        </w:tc>
        <w:tc>
          <w:tcPr>
            <w:tcW w:w="8445" w:type="dxa"/>
            <w:gridSpan w:val="9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获奖或受处分情况</w:t>
            </w:r>
          </w:p>
        </w:tc>
        <w:tc>
          <w:tcPr>
            <w:tcW w:w="844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户口所在地派出所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审查意见</w:t>
            </w:r>
          </w:p>
        </w:tc>
        <w:tc>
          <w:tcPr>
            <w:tcW w:w="8445" w:type="dxa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0" w:type="dxa"/>
            <w:gridSpan w:val="4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（盖章）   年 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0" w:hRule="atLeast"/>
        </w:trPr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思想政治表现、道德品质、业务能力、工作实绩等情况</w:t>
            </w:r>
          </w:p>
        </w:tc>
        <w:tc>
          <w:tcPr>
            <w:tcW w:w="8445" w:type="dxa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0" w:type="dxa"/>
            <w:gridSpan w:val="4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（盖章）   年 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/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考核结论</w:t>
            </w:r>
          </w:p>
        </w:tc>
        <w:tc>
          <w:tcPr>
            <w:tcW w:w="8445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4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4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0" w:type="dxa"/>
            <w:gridSpan w:val="4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（盖章）   年 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nil"/>
              <w:left w:val="single" w:color="000000" w:sz="4" w:space="0"/>
              <w:bottom w:val="single" w:color="000000" w:sz="8" w:space="0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bottom"/>
          </w:tcPr>
          <w:p>
            <w:pP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B43AF1"/>
    <w:rsid w:val="7CB4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91"/>
    <w:basedOn w:val="3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2021-11-01T03:32:00Z</dcterms:created>
  <dc:creator>你的背包、</dc:creator>
  <cp:lastModifiedBy>你的背包、</cp:lastModifiedBy>
  <dcterms:modified xsi:type="dcterms:W3CDTF">2021-11-01T03:37:02Z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662AFC8204F446C3BFDB1645923CD27A</vt:lpwstr>
  </property>
</Properties>
</file>